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6fc3c9d1118c44a0" /><Relationship Type="http://schemas.openxmlformats.org/package/2006/relationships/metadata/core-properties" Target="/package/services/metadata/core-properties/a6df355a3b2d418d99d06d5fd69e5dad.psmdcp" Id="R86a6826e6ace4f44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ind w:left="0" w:firstLine="0"/>
        <w:jc w:val="left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2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jc w:val="center"/>
        <w:rPr>
          <w:rFonts w:ascii="Muli" w:hAnsi="Muli" w:eastAsia="Muli" w:cs="Muli"/>
          <w:b w:val="1"/>
          <w:sz w:val="30"/>
          <w:szCs w:val="30"/>
        </w:rPr>
      </w:pPr>
      <w:r w:rsidRPr="00000000" w:rsidDel="00000000" w:rsidR="00000000">
        <w:rPr>
          <w:rFonts w:ascii="Muli" w:hAnsi="Muli" w:eastAsia="Muli" w:cs="Muli"/>
          <w:b w:val="1"/>
          <w:sz w:val="30"/>
          <w:szCs w:val="30"/>
          <w:rtl w:val="0"/>
        </w:rPr>
        <w:t xml:space="preserve">Groceries for a Year</w:t>
      </w:r>
    </w:p>
    <w:p w:rsidRPr="00000000" w:rsidR="00000000" w:rsidDel="00000000" w:rsidP="00000000" w:rsidRDefault="00000000" w14:paraId="00000004">
      <w:pPr>
        <w:ind w:left="540" w:right="-180" w:firstLine="0"/>
        <w:jc w:val="center"/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38D8C286" w:rsidRDefault="00000000" w14:paraId="00000005" w14:textId="7C754174">
      <w:pPr>
        <w:ind w:left="540" w:right="-180" w:firstLine="0"/>
        <w:jc w:val="center"/>
        <w:rPr>
          <w:rFonts w:ascii="Muli" w:hAnsi="Muli" w:eastAsia="Muli" w:cs="Muli"/>
          <w:b w:val="1"/>
          <w:bCs w:val="1"/>
          <w:sz w:val="20"/>
          <w:szCs w:val="20"/>
        </w:rPr>
      </w:pPr>
      <w:r w:rsidRPr="38D8C286" w:rsidR="38D8C286">
        <w:rPr>
          <w:rFonts w:ascii="Muli" w:hAnsi="Muli" w:eastAsia="Muli" w:cs="Muli"/>
          <w:b w:val="1"/>
          <w:bCs w:val="1"/>
          <w:sz w:val="20"/>
          <w:szCs w:val="20"/>
        </w:rPr>
        <w:t xml:space="preserve">Contest Run Dates: </w:t>
      </w:r>
      <w:r w:rsidRPr="38D8C286" w:rsidR="505871CA">
        <w:rPr>
          <w:rFonts w:ascii="Muli" w:hAnsi="Muli" w:eastAsia="Muli" w:cs="Muli"/>
          <w:b w:val="1"/>
          <w:bCs w:val="1"/>
          <w:sz w:val="20"/>
          <w:szCs w:val="20"/>
        </w:rPr>
        <w:t xml:space="preserve">August </w:t>
      </w:r>
      <w:r w:rsidRPr="38D8C286" w:rsidR="38D8C286">
        <w:rPr>
          <w:rFonts w:ascii="Muli" w:hAnsi="Muli" w:eastAsia="Muli" w:cs="Muli"/>
          <w:b w:val="1"/>
          <w:bCs w:val="1"/>
          <w:sz w:val="20"/>
          <w:szCs w:val="20"/>
        </w:rPr>
        <w:t>1, 202</w:t>
      </w:r>
      <w:r w:rsidRPr="38D8C286" w:rsidR="62C9AD46">
        <w:rPr>
          <w:rFonts w:ascii="Muli" w:hAnsi="Muli" w:eastAsia="Muli" w:cs="Muli"/>
          <w:b w:val="1"/>
          <w:bCs w:val="1"/>
          <w:sz w:val="20"/>
          <w:szCs w:val="20"/>
        </w:rPr>
        <w:t>2</w:t>
      </w:r>
      <w:r w:rsidRPr="38D8C286" w:rsidR="406B5C2A">
        <w:rPr>
          <w:rFonts w:ascii="Muli" w:hAnsi="Muli" w:eastAsia="Muli" w:cs="Muli"/>
          <w:b w:val="1"/>
          <w:bCs w:val="1"/>
          <w:sz w:val="20"/>
          <w:szCs w:val="20"/>
        </w:rPr>
        <w:t xml:space="preserve"> – August 29</w:t>
      </w:r>
      <w:r w:rsidRPr="38D8C286" w:rsidR="38D8C286">
        <w:rPr>
          <w:rFonts w:ascii="Muli" w:hAnsi="Muli" w:eastAsia="Muli" w:cs="Muli"/>
          <w:b w:val="1"/>
          <w:bCs w:val="1"/>
          <w:sz w:val="20"/>
          <w:szCs w:val="20"/>
        </w:rPr>
        <w:t>, 202</w:t>
      </w:r>
      <w:r w:rsidRPr="38D8C286" w:rsidR="2E61ADDA">
        <w:rPr>
          <w:rFonts w:ascii="Muli" w:hAnsi="Muli" w:eastAsia="Muli" w:cs="Muli"/>
          <w:b w:val="1"/>
          <w:bCs w:val="1"/>
          <w:sz w:val="20"/>
          <w:szCs w:val="20"/>
        </w:rPr>
        <w:t>2</w:t>
      </w:r>
    </w:p>
    <w:p w:rsidRPr="00000000" w:rsidR="00000000" w:rsidDel="00000000" w:rsidP="00000000" w:rsidRDefault="00000000" w14:paraId="00000006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leads with this 4-week multimedia campaign including print and digital ads, a lead-generating sweepstakes, and an email campaign designed to drive the best results for your business! </w:t>
      </w:r>
    </w:p>
    <w:p w:rsidRPr="00000000" w:rsidR="00000000" w:rsidDel="00000000" w:rsidP="00000000" w:rsidRDefault="00000000" w14:paraId="00000007" w14:textId="13799E79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38D8C286" w:rsidR="38D8C286">
        <w:rPr>
          <w:rFonts w:ascii="Muli" w:hAnsi="Muli" w:eastAsia="Muli" w:cs="Muli"/>
          <w:sz w:val="20"/>
          <w:szCs w:val="20"/>
        </w:rPr>
        <w:t>Entrants can win $</w:t>
      </w:r>
      <w:r w:rsidRPr="38D8C286" w:rsidR="3BEFC1BA">
        <w:rPr>
          <w:rFonts w:ascii="Muli" w:hAnsi="Muli" w:eastAsia="Muli" w:cs="Muli"/>
          <w:sz w:val="20"/>
          <w:szCs w:val="20"/>
        </w:rPr>
        <w:t>5</w:t>
      </w:r>
      <w:r w:rsidRPr="38D8C286" w:rsidR="38D8C286">
        <w:rPr>
          <w:rFonts w:ascii="Muli" w:hAnsi="Muli" w:eastAsia="Muli" w:cs="Muli"/>
          <w:sz w:val="20"/>
          <w:szCs w:val="20"/>
        </w:rPr>
        <w:t>,</w:t>
      </w:r>
      <w:r w:rsidRPr="38D8C286" w:rsidR="3935AD94">
        <w:rPr>
          <w:rFonts w:ascii="Muli" w:hAnsi="Muli" w:eastAsia="Muli" w:cs="Muli"/>
          <w:sz w:val="20"/>
          <w:szCs w:val="20"/>
        </w:rPr>
        <w:t>0</w:t>
      </w:r>
      <w:r w:rsidRPr="38D8C286" w:rsidR="38D8C286">
        <w:rPr>
          <w:rFonts w:ascii="Muli" w:hAnsi="Muli" w:eastAsia="Muli" w:cs="Muli"/>
          <w:sz w:val="20"/>
          <w:szCs w:val="20"/>
        </w:rPr>
        <w:t xml:space="preserve">00 towards groceries. </w:t>
      </w:r>
    </w:p>
    <w:p w:rsidRPr="00000000" w:rsidR="00000000" w:rsidDel="00000000" w:rsidP="00000000" w:rsidRDefault="00000000" w14:paraId="00000008">
      <w:pPr>
        <w:ind w:left="720" w:firstLine="0"/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Local prizes can be added by local sponsors. </w:t>
      </w:r>
    </w:p>
    <w:p w:rsidRPr="00000000" w:rsidR="00000000" w:rsidDel="00000000" w:rsidP="00000000" w:rsidRDefault="00000000" w14:paraId="00000009">
      <w:pPr>
        <w:jc w:val="center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rPr>
          <w:rFonts w:ascii="Muli" w:hAnsi="Muli" w:eastAsia="Muli" w:cs="Muli"/>
          <w:b w:val="1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BENEFITS OF BEING A SPONSOR:</w:t>
      </w:r>
    </w:p>
    <w:p w:rsidRPr="00000000" w:rsidR="00000000" w:rsidDel="00000000" w:rsidP="00000000" w:rsidRDefault="00000000" w14:paraId="0000000B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Multimedia campaign to build brand awareness and engagement with your target audience</w:t>
      </w:r>
    </w:p>
    <w:p w:rsidRPr="00000000" w:rsidR="00000000" w:rsidDel="00000000" w:rsidP="00000000" w:rsidRDefault="00000000" w14:paraId="0000000C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Generate qualified leads for your business</w:t>
      </w:r>
    </w:p>
    <w:p w:rsidRPr="00000000" w:rsidR="00000000" w:rsidDel="00000000" w:rsidP="00000000" w:rsidRDefault="00000000" w14:paraId="0000000D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Grow your email database</w:t>
      </w:r>
    </w:p>
    <w:p w:rsidRPr="00000000" w:rsidR="00000000" w:rsidDel="00000000" w:rsidP="00000000" w:rsidRDefault="00000000" w14:paraId="0000000E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Gather data on your potential customers</w:t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Drive traffic to your website</w:t>
      </w:r>
    </w:p>
    <w:p w:rsidRPr="00000000" w:rsidR="00000000" w:rsidDel="00000000" w:rsidP="00000000" w:rsidRDefault="00000000" w14:paraId="00000010">
      <w:pPr>
        <w:rPr>
          <w:rFonts w:ascii="Muli" w:hAnsi="Muli" w:eastAsia="Muli" w:cs="Muli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1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SPONSORSHIP PACKAGE: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Exclusive sponsorship of Groceries for a Year sweepstakes</w:t>
      </w:r>
    </w:p>
    <w:p w:rsidRPr="00000000" w:rsidR="00000000" w:rsidDel="00000000" w:rsidP="00000000" w:rsidRDefault="00000000" w14:paraId="00000013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logo on promotional elements (print, digital, social, and email) during the 4-week campaign</w:t>
      </w:r>
    </w:p>
    <w:p w:rsidRPr="00000000" w:rsidR="00000000" w:rsidDel="00000000" w:rsidP="00000000" w:rsidRDefault="00000000" w14:paraId="00000014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Digital</w:t>
      </w:r>
    </w:p>
    <w:p w:rsidRPr="00000000" w:rsidR="00000000" w:rsidDel="00000000" w:rsidP="38D8C286" w:rsidRDefault="00000000" w14:paraId="00000015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50K run-of-site impressions (for your business) on newspaper.com during 4-week campaign</w:t>
      </w:r>
    </w:p>
    <w:p w:rsidRPr="00000000" w:rsidR="00000000" w:rsidDel="00000000" w:rsidP="38D8C286" w:rsidRDefault="00000000" w14:paraId="00000016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25K run-of-site impressions to promote contest on newspaper.com during 4-week campaign</w:t>
      </w:r>
    </w:p>
    <w:p w:rsidRPr="00000000" w:rsidR="00000000" w:rsidDel="00000000" w:rsidP="38D8C286" w:rsidRDefault="00000000" w14:paraId="00000017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Exclusive 728x90 digital ad unit on contest page</w:t>
      </w:r>
    </w:p>
    <w:p w:rsidRPr="00000000" w:rsidR="00000000" w:rsidDel="00000000" w:rsidP="38D8C286" w:rsidRDefault="00000000" w14:paraId="00000018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Three lead-generation questions on the contest registration form</w:t>
      </w:r>
    </w:p>
    <w:p w:rsidRPr="00000000" w:rsidR="00000000" w:rsidDel="00000000" w:rsidP="38D8C286" w:rsidRDefault="00000000" w14:paraId="00000019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Digital offer/coupon on the sweepstakes thank-you page</w:t>
      </w:r>
    </w:p>
    <w:p w:rsidRPr="00000000" w:rsidR="00000000" w:rsidDel="00000000" w:rsidP="38D8C286" w:rsidRDefault="00000000" w14:paraId="0000001A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Opt-in for your email database on the sweepstakes registration form</w:t>
      </w:r>
    </w:p>
    <w:p w:rsidRPr="00000000" w:rsidR="00000000" w:rsidDel="00000000" w:rsidP="38D8C286" w:rsidRDefault="00000000" w14:paraId="0000001B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Optional Facebook Like box on the sweepstakes registration form</w:t>
      </w:r>
    </w:p>
    <w:p w:rsidRPr="00000000" w:rsidR="00000000" w:rsidDel="00000000" w:rsidP="38D8C286" w:rsidRDefault="00000000" w14:paraId="0000001C">
      <w:pPr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 xml:space="preserve">Extra chance options offered: </w:t>
      </w:r>
    </w:p>
    <w:p w:rsidRPr="00000000" w:rsidR="00000000" w:rsidDel="00000000" w:rsidP="00000000" w:rsidRDefault="00000000" w14:paraId="0000001D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 xml:space="preserve">Watching a 30 second commercial video </w:t>
      </w:r>
    </w:p>
    <w:p w:rsidRPr="00000000" w:rsidR="00000000" w:rsidDel="00000000" w:rsidP="00000000" w:rsidRDefault="00000000" w14:paraId="0000001E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Opting-in to email database</w:t>
      </w:r>
    </w:p>
    <w:p w:rsidRPr="00000000" w:rsidR="00000000" w:rsidDel="00000000" w:rsidP="00000000" w:rsidRDefault="00000000" w14:paraId="0000001F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Answering custom lead-gen questions</w:t>
      </w:r>
    </w:p>
    <w:p w:rsidRPr="00000000" w:rsidR="00000000" w:rsidDel="00000000" w:rsidP="00000000" w:rsidRDefault="00000000" w14:paraId="00000020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 xml:space="preserve">Sharing with friends via custom link </w:t>
      </w:r>
    </w:p>
    <w:p w:rsidRPr="00000000" w:rsidR="00000000" w:rsidDel="00000000" w:rsidP="00000000" w:rsidRDefault="00000000" w14:paraId="00000021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 xml:space="preserve">Visiting a web link (your website) </w:t>
      </w:r>
    </w:p>
    <w:p w:rsidRPr="00000000" w:rsidR="00000000" w:rsidDel="00000000" w:rsidP="00000000" w:rsidRDefault="00000000" w14:paraId="00000022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Downloading a mobile app</w:t>
      </w:r>
    </w:p>
    <w:p w:rsidRPr="00000000" w:rsidR="00000000" w:rsidDel="00000000" w:rsidP="00000000" w:rsidRDefault="00000000" w14:paraId="00000023">
      <w:pPr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Downloading an Alexa skill</w:t>
      </w:r>
    </w:p>
    <w:p w:rsidRPr="00000000" w:rsidR="00000000" w:rsidDel="00000000" w:rsidP="00000000" w:rsidRDefault="00000000" w14:paraId="00000024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Print</w:t>
      </w:r>
    </w:p>
    <w:p w:rsidRPr="00000000" w:rsidR="00000000" w:rsidDel="00000000" w:rsidP="38D8C286" w:rsidRDefault="00000000" w14:paraId="00000025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Quarter-page print ad (for your business) to run two times per week for 4 weeks (8 times)</w:t>
      </w:r>
    </w:p>
    <w:p w:rsidRPr="00000000" w:rsidR="00000000" w:rsidDel="00000000" w:rsidP="38D8C286" w:rsidRDefault="00000000" w14:paraId="00000026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 xml:space="preserve">Quarter-page print contest promotional ad to run one time per week for 4 weeks (8 times) </w:t>
      </w:r>
    </w:p>
    <w:p w:rsidRPr="00000000" w:rsidR="00000000" w:rsidDel="00000000" w:rsidP="00000000" w:rsidRDefault="00000000" w14:paraId="00000027">
      <w:pPr>
        <w:numPr>
          <w:ilvl w:val="0"/>
          <w:numId w:val="2"/>
        </w:numPr>
        <w:ind w:left="720" w:hanging="360"/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Email</w:t>
      </w:r>
    </w:p>
    <w:p w:rsidRPr="00000000" w:rsidR="00000000" w:rsidDel="00000000" w:rsidP="38D8C286" w:rsidRDefault="00000000" w14:paraId="00000028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Recognition on two promotional emails to our opted-in database of 30,000 (Your Email List Size goes here)</w:t>
      </w:r>
    </w:p>
    <w:p w:rsidRPr="00000000" w:rsidR="00000000" w:rsidDel="00000000" w:rsidP="38D8C286" w:rsidRDefault="00000000" w14:paraId="00000029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>One invite email to be sent at the beginning of the campaign</w:t>
      </w:r>
    </w:p>
    <w:p w:rsidRPr="00000000" w:rsidR="00000000" w:rsidDel="00000000" w:rsidP="38D8C286" w:rsidRDefault="00000000" w14:paraId="0000002A">
      <w:pPr>
        <w:widowControl w:val="0"/>
        <w:numPr>
          <w:ilvl w:val="2"/>
          <w:numId w:val="2"/>
        </w:numPr>
        <w:ind w:left="2160" w:hanging="360"/>
        <w:rPr>
          <w:rFonts w:ascii="Muli" w:hAnsi="Muli" w:eastAsia="Muli" w:cs="Muli"/>
          <w:sz w:val="18"/>
          <w:szCs w:val="18"/>
        </w:rPr>
      </w:pPr>
      <w:r w:rsidRPr="38D8C286" w:rsidR="38D8C286">
        <w:rPr>
          <w:rFonts w:ascii="Muli" w:hAnsi="Muli" w:eastAsia="Muli" w:cs="Muli"/>
          <w:sz w:val="18"/>
          <w:szCs w:val="18"/>
        </w:rPr>
        <w:t xml:space="preserve">One last chance email to be sent 2 days before campaign ends </w:t>
      </w:r>
    </w:p>
    <w:p w:rsidRPr="00000000" w:rsidR="00000000" w:rsidDel="00000000" w:rsidP="00000000" w:rsidRDefault="00000000" w14:paraId="0000002B">
      <w:pPr>
        <w:widowControl w:val="0"/>
        <w:numPr>
          <w:ilvl w:val="1"/>
          <w:numId w:val="2"/>
        </w:numPr>
        <w:ind w:left="1440" w:hanging="360"/>
        <w:rPr>
          <w:rFonts w:ascii="Muli" w:hAnsi="Muli" w:eastAsia="Muli" w:cs="Muli"/>
          <w:sz w:val="20"/>
          <w:szCs w:val="20"/>
        </w:rPr>
      </w:pPr>
      <w:r w:rsidRPr="38D8C286" w:rsidR="38D8C286">
        <w:rPr>
          <w:rFonts w:ascii="Muli" w:hAnsi="Muli" w:eastAsia="Muli" w:cs="Muli"/>
          <w:sz w:val="18"/>
          <w:szCs w:val="18"/>
        </w:rPr>
        <w:t xml:space="preserve">Thank you email sent to everyone who enters with coupon or offer from your business </w:t>
      </w:r>
    </w:p>
    <w:p w:rsidRPr="00000000" w:rsidR="00000000" w:rsidDel="00000000" w:rsidP="00000000" w:rsidRDefault="00000000" w14:paraId="0000002C">
      <w:pPr>
        <w:rPr>
          <w:rFonts w:ascii="Muli" w:hAnsi="Muli" w:eastAsia="Muli" w:cs="Muli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D" w14:textId="1115F08D">
      <w:pPr>
        <w:rPr>
          <w:rFonts w:ascii="Muli" w:hAnsi="Muli" w:eastAsia="Muli" w:cs="Muli"/>
          <w:sz w:val="20"/>
          <w:szCs w:val="20"/>
        </w:rPr>
      </w:pPr>
      <w:r w:rsidRPr="38D8C286" w:rsidR="38D8C286">
        <w:rPr>
          <w:rFonts w:ascii="Muli" w:hAnsi="Muli" w:eastAsia="Muli" w:cs="Muli"/>
          <w:b w:val="1"/>
          <w:bCs w:val="1"/>
          <w:sz w:val="20"/>
          <w:szCs w:val="20"/>
        </w:rPr>
        <w:t xml:space="preserve">GRAND PRIZE: </w:t>
      </w:r>
      <w:r w:rsidRPr="38D8C286" w:rsidR="38D8C286">
        <w:rPr>
          <w:rFonts w:ascii="Muli" w:hAnsi="Muli" w:eastAsia="Muli" w:cs="Muli"/>
          <w:sz w:val="20"/>
          <w:szCs w:val="20"/>
        </w:rPr>
        <w:t>$</w:t>
      </w:r>
      <w:r w:rsidRPr="38D8C286" w:rsidR="4269EA08">
        <w:rPr>
          <w:rFonts w:ascii="Muli" w:hAnsi="Muli" w:eastAsia="Muli" w:cs="Muli"/>
          <w:sz w:val="20"/>
          <w:szCs w:val="20"/>
        </w:rPr>
        <w:t>5</w:t>
      </w:r>
      <w:r w:rsidRPr="38D8C286" w:rsidR="38D8C286">
        <w:rPr>
          <w:rFonts w:ascii="Muli" w:hAnsi="Muli" w:eastAsia="Muli" w:cs="Muli"/>
          <w:sz w:val="20"/>
          <w:szCs w:val="20"/>
        </w:rPr>
        <w:t>,</w:t>
      </w:r>
      <w:r w:rsidRPr="38D8C286" w:rsidR="4269EA08">
        <w:rPr>
          <w:rFonts w:ascii="Muli" w:hAnsi="Muli" w:eastAsia="Muli" w:cs="Muli"/>
          <w:sz w:val="20"/>
          <w:szCs w:val="20"/>
        </w:rPr>
        <w:t>0</w:t>
      </w:r>
      <w:r w:rsidRPr="38D8C286" w:rsidR="38D8C286">
        <w:rPr>
          <w:rFonts w:ascii="Muli" w:hAnsi="Muli" w:eastAsia="Muli" w:cs="Muli"/>
          <w:sz w:val="20"/>
          <w:szCs w:val="20"/>
        </w:rPr>
        <w:t>00 towards Groceries</w:t>
      </w:r>
    </w:p>
    <w:p w:rsidRPr="00000000" w:rsidR="00000000" w:rsidDel="00000000" w:rsidP="00000000" w:rsidRDefault="00000000" w14:paraId="0000002E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LOCAL PRIZE: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Sponsor to provide local prize for local winner valued at $XXX</w:t>
      </w:r>
    </w:p>
    <w:p w:rsidRPr="00000000" w:rsidR="00000000" w:rsidDel="00000000" w:rsidP="00000000" w:rsidRDefault="00000000" w14:paraId="0000002F" w14:textId="2B79133C">
      <w:pPr>
        <w:rPr>
          <w:rFonts w:ascii="Muli" w:hAnsi="Muli" w:eastAsia="Muli" w:cs="Muli"/>
          <w:sz w:val="20"/>
          <w:szCs w:val="20"/>
          <w:rtl w:val="0"/>
        </w:rPr>
      </w:pPr>
      <w:r w:rsidRPr="38D8C286" w:rsidR="38D8C286">
        <w:rPr>
          <w:rFonts w:ascii="Muli" w:hAnsi="Muli" w:eastAsia="Muli" w:cs="Muli"/>
          <w:b w:val="1"/>
          <w:bCs w:val="1"/>
          <w:sz w:val="20"/>
          <w:szCs w:val="20"/>
        </w:rPr>
        <w:t xml:space="preserve">RUN DATES: </w:t>
      </w:r>
      <w:r w:rsidRPr="38D8C286" w:rsidR="4B8EE43A">
        <w:rPr>
          <w:rFonts w:ascii="Muli" w:hAnsi="Muli" w:eastAsia="Muli" w:cs="Muli"/>
          <w:sz w:val="20"/>
          <w:szCs w:val="20"/>
        </w:rPr>
        <w:t xml:space="preserve">August </w:t>
      </w:r>
      <w:r w:rsidRPr="38D8C286" w:rsidR="38D8C286">
        <w:rPr>
          <w:rFonts w:ascii="Muli" w:hAnsi="Muli" w:eastAsia="Muli" w:cs="Muli"/>
          <w:sz w:val="20"/>
          <w:szCs w:val="20"/>
        </w:rPr>
        <w:t>1, 202</w:t>
      </w:r>
      <w:r w:rsidRPr="38D8C286" w:rsidR="5A0EB5F7">
        <w:rPr>
          <w:rFonts w:ascii="Muli" w:hAnsi="Muli" w:eastAsia="Muli" w:cs="Muli"/>
          <w:sz w:val="20"/>
          <w:szCs w:val="20"/>
        </w:rPr>
        <w:t>2</w:t>
      </w:r>
      <w:r w:rsidRPr="38D8C286" w:rsidR="75121240">
        <w:rPr>
          <w:rFonts w:ascii="Muli" w:hAnsi="Muli" w:eastAsia="Muli" w:cs="Muli"/>
          <w:sz w:val="20"/>
          <w:szCs w:val="20"/>
        </w:rPr>
        <w:t xml:space="preserve"> – August 29</w:t>
      </w:r>
      <w:r w:rsidRPr="38D8C286" w:rsidR="38D8C286">
        <w:rPr>
          <w:rFonts w:ascii="Muli" w:hAnsi="Muli" w:eastAsia="Muli" w:cs="Muli"/>
          <w:sz w:val="20"/>
          <w:szCs w:val="20"/>
        </w:rPr>
        <w:t>, 202</w:t>
      </w:r>
      <w:r w:rsidRPr="38D8C286" w:rsidR="06733EC8">
        <w:rPr>
          <w:rFonts w:ascii="Muli" w:hAnsi="Muli" w:eastAsia="Muli" w:cs="Muli"/>
          <w:sz w:val="20"/>
          <w:szCs w:val="20"/>
        </w:rPr>
        <w:t>2</w:t>
      </w:r>
    </w:p>
    <w:p w:rsidRPr="00000000" w:rsidR="00000000" w:rsidDel="00000000" w:rsidP="00000000" w:rsidRDefault="00000000" w14:paraId="00000030">
      <w:pPr>
        <w:rPr>
          <w:rFonts w:ascii="Muli" w:hAnsi="Muli" w:eastAsia="Muli" w:cs="Muli"/>
          <w:sz w:val="20"/>
          <w:szCs w:val="20"/>
        </w:rPr>
      </w:pPr>
      <w:r w:rsidRPr="00000000" w:rsidDel="00000000" w:rsidR="00000000">
        <w:rPr>
          <w:rFonts w:ascii="Muli" w:hAnsi="Muli" w:eastAsia="Muli" w:cs="Muli"/>
          <w:b w:val="1"/>
          <w:sz w:val="20"/>
          <w:szCs w:val="20"/>
          <w:rtl w:val="0"/>
        </w:rPr>
        <w:t xml:space="preserve">VALUE: </w:t>
      </w:r>
      <w:r w:rsidRPr="00000000" w:rsidDel="00000000" w:rsidR="00000000">
        <w:rPr>
          <w:rFonts w:ascii="Muli" w:hAnsi="Muli" w:eastAsia="Muli" w:cs="Muli"/>
          <w:sz w:val="20"/>
          <w:szCs w:val="20"/>
          <w:rtl w:val="0"/>
        </w:rPr>
        <w:t xml:space="preserve">$XXXX</w:t>
      </w:r>
    </w:p>
    <w:p w:rsidRPr="00000000" w:rsidR="00000000" w:rsidDel="00000000" w:rsidP="38D8C286" w:rsidRDefault="00000000" w14:paraId="00000031" w14:textId="6931B3C1">
      <w:pPr>
        <w:rPr>
          <w:rFonts w:ascii="Muli" w:hAnsi="Muli" w:eastAsia="Muli" w:cs="Muli"/>
          <w:sz w:val="20"/>
          <w:szCs w:val="20"/>
          <w:rtl w:val="0"/>
        </w:rPr>
      </w:pPr>
      <w:r w:rsidRPr="38D8C286" w:rsidDel="00000000" w:rsidR="38D8C286">
        <w:rPr>
          <w:rFonts w:ascii="Muli" w:hAnsi="Muli" w:eastAsia="Muli" w:cs="Muli"/>
          <w:b w:val="1"/>
          <w:bCs w:val="1"/>
          <w:sz w:val="20"/>
          <w:szCs w:val="20"/>
        </w:rPr>
        <w:t xml:space="preserve">INVESTMENT: </w:t>
      </w:r>
      <w:r w:rsidRPr="00000000" w:rsidDel="00000000" w:rsidR="38D8C286">
        <w:rPr>
          <w:rFonts w:ascii="Muli" w:hAnsi="Muli" w:eastAsia="Muli" w:cs="Muli"/>
          <w:sz w:val="20"/>
          <w:szCs w:val="20"/>
        </w:rPr>
        <w:t xml:space="preserve">$</w:t>
      </w:r>
      <w:r w:rsidRPr="00000000" w:rsidDel="00000000" w:rsidR="1F66B616">
        <w:rPr>
          <w:rFonts w:ascii="Muli" w:hAnsi="Muli" w:eastAsia="Muli" w:cs="Muli"/>
          <w:sz w:val="20"/>
          <w:szCs w:val="20"/>
        </w:rPr>
        <w:t xml:space="preserve">5,0</w:t>
      </w:r>
      <w:r w:rsidRPr="00000000" w:rsidDel="00000000" w:rsidR="38D8C286">
        <w:rPr>
          <w:rFonts w:ascii="Muli" w:hAnsi="Muli" w:eastAsia="Muli" w:cs="Muli"/>
          <w:sz w:val="20"/>
          <w:szCs w:val="20"/>
        </w:rPr>
        <w:t xml:space="preserve">00 (small market) $</w:t>
      </w:r>
      <w:r w:rsidRPr="00000000" w:rsidDel="00000000" w:rsidR="7FA05080">
        <w:rPr>
          <w:rFonts w:ascii="Muli" w:hAnsi="Muli" w:eastAsia="Muli" w:cs="Muli"/>
          <w:sz w:val="20"/>
          <w:szCs w:val="20"/>
        </w:rPr>
        <w:t xml:space="preserve">10</w:t>
      </w:r>
      <w:r w:rsidRPr="00000000" w:rsidDel="00000000" w:rsidR="38D8C286">
        <w:rPr>
          <w:rFonts w:ascii="Muli" w:hAnsi="Muli" w:eastAsia="Muli" w:cs="Muli"/>
          <w:sz w:val="20"/>
          <w:szCs w:val="20"/>
        </w:rPr>
        <w:t xml:space="preserve">,</w:t>
      </w:r>
      <w:r w:rsidRPr="00000000" w:rsidDel="00000000" w:rsidR="1E0808C4">
        <w:rPr>
          <w:rFonts w:ascii="Muli" w:hAnsi="Muli" w:eastAsia="Muli" w:cs="Muli"/>
          <w:sz w:val="20"/>
          <w:szCs w:val="20"/>
        </w:rPr>
        <w:t xml:space="preserve">0</w:t>
      </w:r>
      <w:r w:rsidRPr="00000000" w:rsidDel="00000000" w:rsidR="38D8C286">
        <w:rPr>
          <w:rFonts w:ascii="Muli" w:hAnsi="Muli" w:eastAsia="Muli" w:cs="Muli"/>
          <w:sz w:val="20"/>
          <w:szCs w:val="20"/>
        </w:rPr>
        <w:t xml:space="preserve">00 (mid-size market), $</w:t>
      </w:r>
      <w:r w:rsidRPr="00000000" w:rsidDel="00000000" w:rsidR="1B78915D">
        <w:rPr>
          <w:rFonts w:ascii="Muli" w:hAnsi="Muli" w:eastAsia="Muli" w:cs="Muli"/>
          <w:sz w:val="20"/>
          <w:szCs w:val="20"/>
        </w:rPr>
        <w:t xml:space="preserve">20,</w:t>
      </w:r>
      <w:r w:rsidRPr="00000000" w:rsidDel="00000000" w:rsidR="38D8C286">
        <w:rPr>
          <w:rFonts w:ascii="Muli" w:hAnsi="Muli" w:eastAsia="Muli" w:cs="Muli"/>
          <w:sz w:val="20"/>
          <w:szCs w:val="20"/>
        </w:rPr>
        <w:t xml:space="preserve">000 (large market)</w:t>
      </w:r>
      <w:r w:rsidRPr="00000000" w:rsidDel="00000000" w:rsidR="00000000">
        <w:rPr>
          <w:rtl w:val="0"/>
        </w:rPr>
      </w:r>
    </w:p>
    <w:sectPr>
      <w:headerReference w:type="default" r:id="rId6"/>
      <w:footerReference w:type="first" r:id="rId7"/>
      <w:pgSz w:w="12240" w:h="15840" w:orient="portrait"/>
      <w:pgMar w:top="0" w:right="720" w:bottom="720" w:left="72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ul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5">
    <w:pPr>
      <w:rPr/>
    </w:pPr>
    <w:r w:rsidRPr="00000000" w:rsidDel="00000000" w:rsid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Pr="00000000" w:rsidR="00000000" w:rsidDel="00000000" w:rsidP="00000000" w:rsidRDefault="00000000" w14:paraId="00000032">
    <w:pPr>
      <w:jc w:val="center"/>
      <w:rPr/>
    </w:pPr>
    <w:r w:rsidRPr="00000000" w:rsidDel="00000000" w:rsidR="00000000">
      <w:rPr>
        <w:rtl w:val="0"/>
      </w:rPr>
    </w:r>
  </w:p>
  <w:p w:rsidRPr="00000000" w:rsidR="00000000" w:rsidDel="00000000" w:rsidP="00000000" w:rsidRDefault="00000000" w14:paraId="00000033">
    <w:pPr>
      <w:jc w:val="center"/>
      <w:rPr/>
    </w:pPr>
    <w:r w:rsidRPr="00000000" w:rsidDel="00000000" w:rsidR="00000000">
      <w:rPr>
        <w:rtl w:val="0"/>
      </w:rPr>
    </w:r>
  </w:p>
  <w:p w:rsidRPr="00000000" w:rsidR="00000000" w:rsidDel="00000000" w:rsidP="00000000" w:rsidRDefault="00000000" w14:paraId="00000034">
    <w:pPr>
      <w:jc w:val="center"/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w:val="06733EC8"/>
    <w:rsid w:val="06733EC8"/>
    <w:rsid w:val="17042A7F"/>
    <w:rsid w:val="1B78915D"/>
    <w:rsid w:val="1E0808C4"/>
    <w:rsid w:val="1F66B616"/>
    <w:rsid w:val="2E61ADDA"/>
    <w:rsid w:val="38D8C286"/>
    <w:rsid w:val="3935AD94"/>
    <w:rsid w:val="3BEFC1BA"/>
    <w:rsid w:val="406B5C2A"/>
    <w:rsid w:val="4269EA08"/>
    <w:rsid w:val="4B8EE43A"/>
    <w:rsid w:val="505871CA"/>
    <w:rsid w:val="5A0EB5F7"/>
    <w:rsid w:val="62C9AD46"/>
    <w:rsid w:val="75121240"/>
    <w:rsid w:val="7FA05080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Relationship Type="http://schemas.openxmlformats.org/officeDocument/2006/relationships/footer" Target="footer1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